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6546E6">
        <w:rPr>
          <w:b/>
        </w:rPr>
        <w:t>d</w:t>
      </w:r>
      <w:r w:rsidR="00452B25">
        <w:rPr>
          <w:b/>
        </w:rPr>
        <w:t xml:space="preserve"> - </w:t>
      </w:r>
      <w:r w:rsidR="0073708C">
        <w:rPr>
          <w:b/>
        </w:rPr>
        <w:t>Formularz asortymentowo – cenowy do Zadania 4</w:t>
      </w:r>
      <w:r w:rsidR="00DA335E">
        <w:rPr>
          <w:b/>
        </w:rPr>
        <w:t xml:space="preserve">: Sprzedaż i dostawa drobnego </w:t>
      </w:r>
      <w:r w:rsidR="0073708C">
        <w:rPr>
          <w:b/>
        </w:rPr>
        <w:t xml:space="preserve"> sprzętu</w:t>
      </w:r>
      <w:r w:rsidR="00DA335E">
        <w:rPr>
          <w:b/>
        </w:rPr>
        <w:t xml:space="preserve"> malarskiego</w:t>
      </w:r>
      <w:r w:rsidR="0073708C">
        <w:rPr>
          <w:b/>
        </w:rPr>
        <w:t xml:space="preserve"> do warsztatu – warsztat </w:t>
      </w:r>
      <w:proofErr w:type="spellStart"/>
      <w:r w:rsidR="0073708C">
        <w:rPr>
          <w:b/>
        </w:rPr>
        <w:t>eko</w:t>
      </w:r>
      <w:proofErr w:type="spellEnd"/>
      <w:r w:rsidR="0073708C">
        <w:rPr>
          <w:b/>
        </w:rPr>
        <w:t>/remontowo/budowlany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0144FF" w:rsidRDefault="000144FF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0144FF" w:rsidRPr="000144FF">
        <w:rPr>
          <w:color w:val="000000" w:themeColor="text1"/>
        </w:rPr>
        <w:t>15</w:t>
      </w:r>
      <w:r w:rsidR="00F7640D" w:rsidRPr="000144FF">
        <w:rPr>
          <w:color w:val="000000" w:themeColor="text1"/>
        </w:rPr>
        <w:t>.04</w:t>
      </w:r>
      <w:r w:rsidR="006414ED" w:rsidRPr="000144FF">
        <w:rPr>
          <w:color w:val="000000" w:themeColor="text1"/>
        </w:rPr>
        <w:t xml:space="preserve">.2019r. </w:t>
      </w:r>
      <w:r w:rsidR="006414ED">
        <w:t>dotyczącego wyboru oferty cenowej</w:t>
      </w:r>
      <w:r w:rsidR="00F444D0">
        <w:t xml:space="preserve"> sprzedaży i</w:t>
      </w:r>
      <w:r w:rsidR="006414ED">
        <w:t xml:space="preserve"> </w:t>
      </w:r>
      <w:r w:rsidR="00EE0FEC">
        <w:t>dostawy urządzeń, sprzętu i</w:t>
      </w:r>
      <w:r w:rsidR="0073708C">
        <w:t xml:space="preserve"> materiałów na warsztaty: </w:t>
      </w:r>
      <w:r w:rsidR="00F444D0">
        <w:t xml:space="preserve">warsztat </w:t>
      </w:r>
      <w:r w:rsidR="0073708C">
        <w:t>kulinarny</w:t>
      </w:r>
      <w:r w:rsidR="00EE0FEC">
        <w:t xml:space="preserve">, </w:t>
      </w:r>
      <w:r w:rsidR="00F444D0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F444D0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73708C" w:rsidRDefault="001D74C3" w:rsidP="0073708C">
      <w:pPr>
        <w:spacing w:line="240" w:lineRule="auto"/>
        <w:rPr>
          <w:b/>
        </w:rPr>
      </w:pPr>
      <w:r>
        <w:rPr>
          <w:b/>
        </w:rPr>
        <w:t xml:space="preserve">Zadanie </w:t>
      </w:r>
      <w:r w:rsidR="006546E6">
        <w:rPr>
          <w:b/>
        </w:rPr>
        <w:t>4</w:t>
      </w:r>
      <w:r w:rsidR="00FE2A7D">
        <w:rPr>
          <w:b/>
        </w:rPr>
        <w:t>.</w:t>
      </w:r>
      <w:r w:rsidR="006546E6">
        <w:rPr>
          <w:b/>
        </w:rPr>
        <w:t xml:space="preserve"> </w:t>
      </w:r>
      <w:r w:rsidR="00DA335E">
        <w:rPr>
          <w:b/>
        </w:rPr>
        <w:t xml:space="preserve">Sprzedaż i dostawa drobnego  sprzętu malarskiego do warsztatu – warsztat </w:t>
      </w:r>
      <w:proofErr w:type="spellStart"/>
      <w:r w:rsidR="00DA335E">
        <w:rPr>
          <w:b/>
        </w:rPr>
        <w:t>eko</w:t>
      </w:r>
      <w:proofErr w:type="spellEnd"/>
      <w:r w:rsidR="00DA335E">
        <w:rPr>
          <w:b/>
        </w:rPr>
        <w:t>/remontowo/budowlany</w:t>
      </w:r>
    </w:p>
    <w:p w:rsidR="00230FDC" w:rsidRDefault="00230FDC" w:rsidP="006414ED">
      <w:pPr>
        <w:spacing w:line="240" w:lineRule="auto"/>
        <w:jc w:val="both"/>
      </w:pP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1"/>
        <w:gridCol w:w="1417"/>
        <w:gridCol w:w="793"/>
        <w:gridCol w:w="1214"/>
        <w:gridCol w:w="2239"/>
        <w:gridCol w:w="1559"/>
        <w:gridCol w:w="1525"/>
      </w:tblGrid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6E6">
              <w:rPr>
                <w:rFonts w:ascii="Times New Roman" w:hAnsi="Times New Roman" w:cs="Times New Roman"/>
                <w:b/>
              </w:rPr>
              <w:t>Lp.</w:t>
            </w:r>
          </w:p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02212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6E6">
              <w:rPr>
                <w:rFonts w:ascii="Times New Roman" w:hAnsi="Times New Roman" w:cs="Times New Roman"/>
                <w:b/>
              </w:rPr>
              <w:t>Nazwa przedmiotu zamówienia</w:t>
            </w:r>
          </w:p>
          <w:p w:rsidR="0099653C" w:rsidRPr="006546E6" w:rsidRDefault="0099653C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(oznaczenie wg CPV)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6E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6E6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6E6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559" w:type="dxa"/>
            <w:vAlign w:val="center"/>
          </w:tcPr>
          <w:p w:rsidR="00E02212" w:rsidRDefault="00E02212" w:rsidP="00E02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25" w:type="dxa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łączna cena brutto</w:t>
            </w: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Pędzel duży</w:t>
            </w:r>
          </w:p>
          <w:p w:rsidR="0099653C" w:rsidRPr="006546E6" w:rsidRDefault="0099653C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653C">
              <w:rPr>
                <w:rFonts w:ascii="Arial" w:hAnsi="Arial" w:cs="Arial"/>
                <w:sz w:val="20"/>
                <w:szCs w:val="20"/>
              </w:rPr>
              <w:t>39224210-3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 wykonanie z naturalnej chińskiej szczeciny</w:t>
            </w:r>
          </w:p>
          <w:p w:rsidR="00E02212" w:rsidRPr="006546E6" w:rsidRDefault="00E56B73" w:rsidP="0065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</w:t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t xml:space="preserve"> malowania dużych powierzchni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546E6">
              <w:rPr>
                <w:rFonts w:ascii="Arial" w:hAnsi="Arial" w:cs="Arial"/>
                <w:bCs/>
                <w:sz w:val="20"/>
                <w:szCs w:val="20"/>
              </w:rPr>
              <w:t xml:space="preserve">trzonek drewniany 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</w:t>
            </w:r>
            <w:r w:rsidRPr="006546E6">
              <w:rPr>
                <w:rFonts w:ascii="Arial" w:hAnsi="Arial" w:cs="Arial"/>
                <w:bCs/>
                <w:sz w:val="20"/>
                <w:szCs w:val="20"/>
              </w:rPr>
              <w:t>wymiary: 150x50mm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Pędzel mały</w:t>
            </w:r>
          </w:p>
          <w:p w:rsidR="0099653C" w:rsidRPr="006546E6" w:rsidRDefault="0099653C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653C">
              <w:rPr>
                <w:rFonts w:ascii="Arial" w:hAnsi="Arial" w:cs="Arial"/>
                <w:sz w:val="20"/>
                <w:szCs w:val="20"/>
              </w:rPr>
              <w:t>39224210-3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przeznaczone do wszelkich prac malarskich na niewielkich gładkich powierzchniach 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drewniany uchwyt, </w:t>
            </w:r>
          </w:p>
          <w:p w:rsidR="00E02212" w:rsidRPr="006546E6" w:rsidRDefault="00E02212" w:rsidP="00E56B7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gęste włosie wykonane z </w:t>
            </w:r>
            <w:r w:rsidRPr="006546E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naturalnej szczeciny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która pozwala osiągnąć równo pomalowaną powierzchnię, 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możliwość stosowania </w:t>
            </w:r>
            <w:r w:rsidRPr="006546E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 farb emulsyjnych, lateksowych, olejnych, akrylowych itd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vAlign w:val="center"/>
          </w:tcPr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Zestaw pędzli</w:t>
            </w:r>
          </w:p>
          <w:p w:rsidR="0099653C" w:rsidRPr="006546E6" w:rsidRDefault="0099653C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653C">
              <w:rPr>
                <w:rFonts w:ascii="Arial" w:hAnsi="Arial" w:cs="Arial"/>
                <w:sz w:val="20"/>
                <w:szCs w:val="20"/>
              </w:rPr>
              <w:t>39224210-3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- zestaw pędzli płaskich typu angielskiego; uniwersalne pędzle do malowania i lakierowania; 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- szczecina oprawiona w metalowej skuwce, osadzonej na drewnianym lakierowanym trzonku; 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 w zestawie pędzle o szerokościach 13mm, 25mm, 36mm, 50mm i 63mm;wymiary [cal]: 0,5 / 1 / 1,5 / 2 / 2,5;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Wałek duży</w:t>
            </w:r>
          </w:p>
          <w:p w:rsidR="00745B1B" w:rsidRPr="006546E6" w:rsidRDefault="00745B1B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Pr="00745B1B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spacing w:after="3"/>
              <w:contextualSpacing/>
              <w:rPr>
                <w:rFonts w:ascii="Arial" w:eastAsia="Calibri" w:hAnsi="Arial" w:cs="Arial"/>
                <w:b/>
                <w:color w:val="000000"/>
                <w:kern w:val="36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-przeznaczony do wszystkich rodzajów farb, </w:t>
            </w:r>
          </w:p>
          <w:p w:rsidR="00E02212" w:rsidRPr="006546E6" w:rsidRDefault="00E02212" w:rsidP="006546E6">
            <w:pPr>
              <w:spacing w:after="3"/>
              <w:contextualSpacing/>
              <w:rPr>
                <w:rFonts w:ascii="Arial" w:eastAsia="Calibri" w:hAnsi="Arial" w:cs="Arial"/>
                <w:b/>
                <w:color w:val="000000"/>
                <w:kern w:val="36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-długość całkowita: 250 mm</w:t>
            </w:r>
            <w:r w:rsidRPr="006546E6">
              <w:rPr>
                <w:rFonts w:ascii="Arial" w:eastAsia="Calibri" w:hAnsi="Arial" w:cs="Arial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średnica: 50 mm</w:t>
            </w:r>
            <w:r w:rsidRPr="006546E6">
              <w:rPr>
                <w:rFonts w:ascii="Arial" w:eastAsia="Calibri" w:hAnsi="Arial" w:cs="Arial"/>
                <w:b/>
                <w:color w:val="000000"/>
                <w:kern w:val="36"/>
                <w:sz w:val="20"/>
                <w:szCs w:val="20"/>
                <w:lang w:eastAsia="pl-PL"/>
              </w:rPr>
              <w:t xml:space="preserve">, </w:t>
            </w: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otwór na rączkę: fi 8 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Pędzel pierścieniowy</w:t>
            </w:r>
          </w:p>
          <w:p w:rsidR="00745B1B" w:rsidRDefault="00745B1B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653C">
              <w:rPr>
                <w:rFonts w:ascii="Arial" w:hAnsi="Arial" w:cs="Arial"/>
                <w:sz w:val="20"/>
                <w:szCs w:val="20"/>
              </w:rPr>
              <w:t>39224210-3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5B1B" w:rsidRPr="006546E6" w:rsidRDefault="00745B1B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-długość całkowita 30mm, </w:t>
            </w:r>
          </w:p>
          <w:p w:rsidR="00E02212" w:rsidRPr="006546E6" w:rsidRDefault="00E56B73" w:rsidP="00654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-wykonany ze </w:t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t>szczeciny, bardzo gęsty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-uchwyt drewniany wyprofilowany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 stosowany do farb emulsyjnych, lateksowych, olejnych, akrylowych itd.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Pędzel do lakieru</w:t>
            </w:r>
          </w:p>
          <w:p w:rsidR="00745B1B" w:rsidRDefault="00745B1B" w:rsidP="0074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9653C">
              <w:rPr>
                <w:rFonts w:ascii="Arial" w:hAnsi="Arial" w:cs="Arial"/>
                <w:sz w:val="20"/>
                <w:szCs w:val="20"/>
              </w:rPr>
              <w:t>39224210-3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5B1B" w:rsidRPr="006546E6" w:rsidRDefault="00745B1B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bCs/>
                <w:sz w:val="20"/>
                <w:szCs w:val="20"/>
              </w:rPr>
              <w:t xml:space="preserve">-szerokość:  2,5", 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bCs/>
                <w:sz w:val="20"/>
                <w:szCs w:val="20"/>
              </w:rPr>
              <w:t>-długość włosia- 58 mm,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bCs/>
                <w:sz w:val="20"/>
                <w:szCs w:val="20"/>
              </w:rPr>
              <w:t>-p</w:t>
            </w:r>
            <w:r w:rsidRPr="006546E6">
              <w:rPr>
                <w:rFonts w:ascii="Arial" w:hAnsi="Arial" w:cs="Arial"/>
                <w:sz w:val="20"/>
                <w:szCs w:val="20"/>
              </w:rPr>
              <w:t xml:space="preserve">ędzel płaski przeznaczony </w:t>
            </w:r>
            <w:r w:rsidRPr="006546E6">
              <w:rPr>
                <w:rFonts w:ascii="Arial" w:hAnsi="Arial" w:cs="Arial"/>
                <w:sz w:val="20"/>
                <w:szCs w:val="20"/>
              </w:rPr>
              <w:br/>
            </w:r>
            <w:r w:rsidR="00E56B73">
              <w:rPr>
                <w:rFonts w:ascii="Arial" w:hAnsi="Arial" w:cs="Arial"/>
                <w:sz w:val="20"/>
                <w:szCs w:val="20"/>
              </w:rPr>
              <w:t xml:space="preserve">do malowania lakierami, włosie </w:t>
            </w:r>
            <w:r w:rsidRPr="006546E6">
              <w:rPr>
                <w:rFonts w:ascii="Arial" w:hAnsi="Arial" w:cs="Arial"/>
                <w:sz w:val="20"/>
                <w:szCs w:val="20"/>
              </w:rPr>
              <w:t>z wyselekcjonowanego poliestru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-rodzaj trzonka – drewniany</w:t>
            </w: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12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Kuweta</w:t>
            </w:r>
          </w:p>
          <w:p w:rsidR="00745B1B" w:rsidRPr="006546E6" w:rsidRDefault="00745B1B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Pr="00745B1B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-dno sprawiające, że wałki i pędzle nie zbierają nadmiernie farby, 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-Wykonany </w:t>
            </w:r>
            <w:r w:rsidR="00E5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sztuczne</w:t>
            </w:r>
            <w:r w:rsidR="00E56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Wymiar kuwety:31x35mm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Skrobak</w:t>
            </w:r>
          </w:p>
          <w:p w:rsidR="00745B1B" w:rsidRDefault="00745B1B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Pr="00745B1B">
              <w:t>)</w:t>
            </w:r>
          </w:p>
          <w:p w:rsidR="00745B1B" w:rsidRPr="006546E6" w:rsidRDefault="00745B1B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-ostrze elastyczne wykonane ze </w:t>
            </w:r>
            <w:r w:rsidRPr="006546E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stali nierdzewnej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-rękojeść plastikowa, ergonomiczna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-wymiary 100 mm.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745B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Nożyczki</w:t>
            </w:r>
          </w:p>
          <w:p w:rsidR="00745B1B" w:rsidRPr="00745B1B" w:rsidRDefault="00745B1B" w:rsidP="00745B1B">
            <w:r w:rsidRPr="00745B1B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>
                <w:rPr>
                  <w:rStyle w:val="Hipercze"/>
                  <w:color w:val="auto"/>
                  <w:u w:val="none"/>
                </w:rPr>
                <w:t>44512000-</w:t>
              </w:r>
              <w:r w:rsidRPr="00745B1B">
                <w:rPr>
                  <w:rStyle w:val="Hipercze"/>
                  <w:color w:val="auto"/>
                  <w:u w:val="none"/>
                </w:rPr>
                <w:t>2</w:t>
              </w:r>
            </w:hyperlink>
            <w:r w:rsidRPr="00745B1B">
              <w:t>)</w:t>
            </w:r>
          </w:p>
          <w:p w:rsidR="00745B1B" w:rsidRPr="006546E6" w:rsidRDefault="00745B1B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-uniwersalne,.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-posiadające stalowe ostrze oraz antypoślizgowy uchwyt wykonany z tworzywa sztucznego.</w:t>
            </w:r>
          </w:p>
          <w:p w:rsidR="00E02212" w:rsidRPr="006546E6" w:rsidRDefault="00E02212" w:rsidP="006546E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-długość nożyczek: 22 cm.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8E47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Nożyce</w:t>
            </w:r>
          </w:p>
          <w:p w:rsidR="005333DF" w:rsidRPr="005333DF" w:rsidRDefault="005333DF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33DF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5333DF">
                <w:rPr>
                  <w:rStyle w:val="Hipercze"/>
                  <w:color w:val="auto"/>
                  <w:u w:val="none"/>
                </w:rPr>
                <w:t>16160000-4</w:t>
              </w:r>
            </w:hyperlink>
            <w:r w:rsidRPr="005333DF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- uniwersalne nożyce z ostrzem 21 c</w:t>
            </w:r>
            <w:r w:rsidR="005333DF">
              <w:rPr>
                <w:rFonts w:ascii="Arial" w:hAnsi="Arial" w:cs="Arial"/>
                <w:sz w:val="20"/>
                <w:szCs w:val="20"/>
              </w:rPr>
              <w:t>m</w:t>
            </w:r>
            <w:r w:rsidRPr="006546E6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5333DF" w:rsidRDefault="00E02212" w:rsidP="005333DF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-posiadające ergonomiczną rękojeść,  </w:t>
            </w:r>
          </w:p>
          <w:p w:rsidR="00E02212" w:rsidRPr="006546E6" w:rsidRDefault="005333DF" w:rsidP="005333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t xml:space="preserve">- posiadające </w:t>
            </w:r>
            <w:r>
              <w:rPr>
                <w:rFonts w:ascii="Arial" w:hAnsi="Arial" w:cs="Arial"/>
                <w:sz w:val="20"/>
                <w:szCs w:val="20"/>
              </w:rPr>
              <w:t>regulację docisku ostrza</w:t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7" w:type="dxa"/>
            <w:vAlign w:val="center"/>
          </w:tcPr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Wałek mały</w:t>
            </w:r>
          </w:p>
          <w:p w:rsidR="005333DF" w:rsidRPr="006546E6" w:rsidRDefault="005333DF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3" w:history="1">
              <w:r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Pr="00745B1B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56B73" w:rsidP="00E56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-wałek</w:t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t xml:space="preserve"> przeznaczony do wszystkich rodzajów farb,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t>-wałek posiadający solidną, wygodną rączkę, wykonaną ze specjalnego tworzywa.</w:t>
            </w:r>
            <w:r w:rsidR="00E02212" w:rsidRPr="006546E6">
              <w:rPr>
                <w:rFonts w:ascii="Arial" w:hAnsi="Arial" w:cs="Arial"/>
                <w:sz w:val="20"/>
                <w:szCs w:val="20"/>
              </w:rPr>
              <w:br/>
              <w:t>- długość całkowita: 150 mm, średnica wałka: 30 mm, wysokość runa: 11 mm, otwór na rączkę: fi 6 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Kratka malarska</w:t>
            </w:r>
          </w:p>
          <w:p w:rsidR="00D97FD1" w:rsidRDefault="00D97FD1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4" w:history="1">
              <w:r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Pr="00745B1B">
              <w:t>)</w:t>
            </w:r>
          </w:p>
          <w:p w:rsidR="005333DF" w:rsidRPr="006546E6" w:rsidRDefault="005333DF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-wymiary 27cm x30cm,  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-wykonana z wysokiej jakości tworzywa sztucznego. </w:t>
            </w:r>
          </w:p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-kratka odporna na rozpuszczalniki. 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D97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Trzonek malarski</w:t>
            </w:r>
          </w:p>
          <w:p w:rsidR="00D97FD1" w:rsidRPr="006546E6" w:rsidRDefault="00D97FD1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5" w:history="1">
              <w:r w:rsidRPr="00D97FD1">
                <w:rPr>
                  <w:rStyle w:val="Hipercze"/>
                  <w:color w:val="auto"/>
                  <w:u w:val="none"/>
                </w:rPr>
                <w:t>44512000-2</w:t>
              </w:r>
            </w:hyperlink>
            <w:r w:rsidRPr="00D97FD1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-do zastosowania do wałków malarskich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-wykonane  z aluminium. 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Wałek malarski fasadowy</w:t>
            </w:r>
            <w:r w:rsidR="005333DF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6" w:history="1">
              <w:r w:rsidR="005333DF"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="005333DF" w:rsidRPr="00745B1B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-do malowania elewacji, z dłuższym włosiem, 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-zawierający podkład gąbkowy zwiększający wydajność pracy, wykonany z trudno ścieralnej tkaniny 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-rozmiar 25cm.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Paca malarska</w:t>
            </w:r>
          </w:p>
          <w:p w:rsidR="006B0135" w:rsidRPr="006546E6" w:rsidRDefault="006B0135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B0135">
              <w:rPr>
                <w:rFonts w:ascii="Arial" w:hAnsi="Arial" w:cs="Arial"/>
                <w:sz w:val="20"/>
                <w:szCs w:val="20"/>
              </w:rPr>
              <w:t>44115000-9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-stopka aluminiowa, 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-uchwyt z drewna,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-długość: </w:t>
            </w:r>
            <w:r w:rsidRPr="006546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6546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270 mm.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-szerokość:</w:t>
            </w:r>
            <w:r w:rsidRPr="006546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130 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Mieszadło do farby</w:t>
            </w:r>
          </w:p>
          <w:p w:rsidR="006B0135" w:rsidRPr="006B0135" w:rsidRDefault="006B0135" w:rsidP="006B0135">
            <w:r w:rsidRPr="006B0135">
              <w:rPr>
                <w:rFonts w:ascii="Arial" w:hAnsi="Arial" w:cs="Arial"/>
                <w:sz w:val="20"/>
                <w:szCs w:val="20"/>
              </w:rPr>
              <w:t>(</w:t>
            </w:r>
            <w:hyperlink r:id="rId17" w:history="1">
              <w:r w:rsidRPr="006B0135">
                <w:rPr>
                  <w:rStyle w:val="Hipercze"/>
                  <w:color w:val="auto"/>
                  <w:u w:val="none"/>
                </w:rPr>
                <w:t>42996400-8</w:t>
              </w:r>
            </w:hyperlink>
            <w:r w:rsidRPr="006B0135">
              <w:t xml:space="preserve">) </w:t>
            </w:r>
          </w:p>
          <w:p w:rsidR="006B0135" w:rsidRPr="006546E6" w:rsidRDefault="006B0135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-solidne mieszadło metalowe włoskie przeznaczone do mocowania 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uchwycie wiertarskim</w:t>
            </w:r>
          </w:p>
          <w:p w:rsidR="00E02212" w:rsidRPr="006546E6" w:rsidRDefault="00E56B73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E02212"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pióra wykonane z blaszek</w:t>
            </w:r>
          </w:p>
          <w:p w:rsidR="00E02212" w:rsidRPr="006546E6" w:rsidRDefault="00E02212" w:rsidP="006546E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-wymiary – 80 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Wkład do wałka</w:t>
            </w:r>
          </w:p>
          <w:p w:rsidR="005333DF" w:rsidRPr="006546E6" w:rsidRDefault="005333DF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8" w:history="1">
              <w:r w:rsidRPr="00745B1B">
                <w:rPr>
                  <w:rStyle w:val="Hipercze"/>
                  <w:color w:val="auto"/>
                  <w:u w:val="none"/>
                </w:rPr>
                <w:t>44115000-9</w:t>
              </w:r>
            </w:hyperlink>
            <w:r w:rsidRPr="00745B1B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E02212" w:rsidRPr="006546E6" w:rsidRDefault="00E02212" w:rsidP="006546E6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-z włókien nylonowych o krótkim runie 7mm, </w:t>
            </w:r>
          </w:p>
          <w:p w:rsidR="00E02212" w:rsidRPr="006546E6" w:rsidRDefault="00E02212" w:rsidP="006546E6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-odporny na działanie rozpuszczalników, </w:t>
            </w:r>
          </w:p>
          <w:p w:rsidR="00E02212" w:rsidRPr="006546E6" w:rsidRDefault="00E02212" w:rsidP="006546E6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-do malowania farbami olejnymi nitro, chlorokauczukowymi, poliwinylowymi, antykorozyjnymi, podkładowymi, a także farbami kleistymi takimi jak: żywice poliestrowe i epoksydowe, </w:t>
            </w:r>
          </w:p>
          <w:p w:rsidR="00E02212" w:rsidRPr="006546E6" w:rsidRDefault="00E02212" w:rsidP="006546E6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-rozmiar 25cm.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Foli</w:t>
            </w:r>
            <w:r w:rsidR="005333DF">
              <w:rPr>
                <w:rFonts w:ascii="Arial" w:hAnsi="Arial" w:cs="Arial"/>
                <w:sz w:val="20"/>
                <w:szCs w:val="20"/>
              </w:rPr>
              <w:t>a</w:t>
            </w:r>
            <w:r w:rsidRPr="006546E6">
              <w:rPr>
                <w:rFonts w:ascii="Arial" w:hAnsi="Arial" w:cs="Arial"/>
                <w:sz w:val="20"/>
                <w:szCs w:val="20"/>
              </w:rPr>
              <w:t xml:space="preserve"> malarska</w:t>
            </w:r>
          </w:p>
          <w:p w:rsidR="00CF0508" w:rsidRDefault="00CF0508" w:rsidP="00CF0508"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19" w:history="1">
              <w:r w:rsidRPr="00CF0508">
                <w:rPr>
                  <w:rStyle w:val="Hipercze"/>
                  <w:color w:val="auto"/>
                  <w:u w:val="none"/>
                </w:rPr>
                <w:t>44174000-0</w:t>
              </w:r>
            </w:hyperlink>
            <w:r w:rsidRPr="00CF0508">
              <w:t xml:space="preserve">) </w:t>
            </w:r>
          </w:p>
          <w:p w:rsidR="006B0135" w:rsidRPr="006546E6" w:rsidRDefault="006B0135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</w:t>
            </w: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folia polietylenowa o grubości 0,047mm,                             </w:t>
            </w: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- wymiary  4x5 = 20m2 m,</w:t>
            </w: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grubość: min. 0,047 mm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2212" w:rsidRPr="006546E6" w:rsidTr="00E02212">
        <w:tc>
          <w:tcPr>
            <w:tcW w:w="541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12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Mata malarska</w:t>
            </w:r>
          </w:p>
          <w:p w:rsidR="00CF0508" w:rsidRPr="00CF0508" w:rsidRDefault="00CF0508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508">
              <w:rPr>
                <w:rFonts w:ascii="Arial" w:hAnsi="Arial" w:cs="Arial"/>
                <w:sz w:val="20"/>
                <w:szCs w:val="20"/>
              </w:rPr>
              <w:t>(</w:t>
            </w:r>
            <w:hyperlink r:id="rId20" w:history="1">
              <w:r w:rsidRPr="00CF0508">
                <w:rPr>
                  <w:rStyle w:val="Hipercze"/>
                  <w:color w:val="auto"/>
                  <w:u w:val="none"/>
                </w:rPr>
                <w:t>44190000-8</w:t>
              </w:r>
            </w:hyperlink>
            <w:r w:rsidRPr="00CF0508">
              <w:t>)</w:t>
            </w:r>
          </w:p>
        </w:tc>
        <w:tc>
          <w:tcPr>
            <w:tcW w:w="793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E02212" w:rsidRPr="006546E6" w:rsidRDefault="00E02212" w:rsidP="00654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E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39" w:type="dxa"/>
            <w:vAlign w:val="center"/>
          </w:tcPr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Parametry: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-szerokość 100 cm, 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-długość 10mb,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-zastosowanie: produkt do ochrony powierzchni tj. schody, tarasy, posadzki podczas prac remontowo-budowlanych</w:t>
            </w:r>
          </w:p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54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połączenie włóknina z folią.</w:t>
            </w:r>
          </w:p>
        </w:tc>
        <w:tc>
          <w:tcPr>
            <w:tcW w:w="1559" w:type="dxa"/>
          </w:tcPr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</w:tcPr>
          <w:p w:rsidR="00E02212" w:rsidRPr="006546E6" w:rsidRDefault="00E02212" w:rsidP="006546E6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6546E6" w:rsidRDefault="006546E6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21"/>
      <w:footerReference w:type="default" r:id="rId22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EF" w:rsidRDefault="00BB60EF" w:rsidP="00DE05C3">
      <w:pPr>
        <w:spacing w:after="0" w:line="240" w:lineRule="auto"/>
      </w:pPr>
      <w:r>
        <w:separator/>
      </w:r>
    </w:p>
  </w:endnote>
  <w:endnote w:type="continuationSeparator" w:id="0">
    <w:p w:rsidR="00BB60EF" w:rsidRDefault="00BB60E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0144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0144FF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EF" w:rsidRDefault="00BB60EF" w:rsidP="00DE05C3">
      <w:pPr>
        <w:spacing w:after="0" w:line="240" w:lineRule="auto"/>
      </w:pPr>
      <w:r>
        <w:separator/>
      </w:r>
    </w:p>
  </w:footnote>
  <w:footnote w:type="continuationSeparator" w:id="0">
    <w:p w:rsidR="00BB60EF" w:rsidRDefault="00BB60E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44F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33DF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B0135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3708C"/>
    <w:rsid w:val="007422DC"/>
    <w:rsid w:val="0074532F"/>
    <w:rsid w:val="00745B1B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793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7A0"/>
    <w:rsid w:val="009922C1"/>
    <w:rsid w:val="00992D95"/>
    <w:rsid w:val="0099357D"/>
    <w:rsid w:val="0099653C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B60EF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0508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97FD1"/>
    <w:rsid w:val="00DA335E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2212"/>
    <w:rsid w:val="00E075D3"/>
    <w:rsid w:val="00E23FED"/>
    <w:rsid w:val="00E30BCE"/>
    <w:rsid w:val="00E40669"/>
    <w:rsid w:val="00E4459D"/>
    <w:rsid w:val="00E56B73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44D0"/>
    <w:rsid w:val="00F55B33"/>
    <w:rsid w:val="00F579A5"/>
    <w:rsid w:val="00F70716"/>
    <w:rsid w:val="00F75126"/>
    <w:rsid w:val="00F7640D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6ADCA"/>
  <w15:docId w15:val="{BE22344C-C679-49B2-B976-EC3CFD45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sprzet-budowlany-5870" TargetMode="External"/><Relationship Id="rId13" Type="http://schemas.openxmlformats.org/officeDocument/2006/relationships/hyperlink" Target="https://www.portalzp.pl/kody-cpv/szczegoly/osprzet-budowlany-5870" TargetMode="External"/><Relationship Id="rId18" Type="http://schemas.openxmlformats.org/officeDocument/2006/relationships/hyperlink" Target="https://www.portalzp.pl/kody-cpv/szczegoly/osprzet-budowlany-587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rozny-sprzet-ogrodniczy-958" TargetMode="External"/><Relationship Id="rId17" Type="http://schemas.openxmlformats.org/officeDocument/2006/relationships/hyperlink" Target="https://www.portalzp.pl/kody-cpv/szczegoly/mieszadla-5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osprzet-budowlany-5870" TargetMode="External"/><Relationship Id="rId20" Type="http://schemas.openxmlformats.org/officeDocument/2006/relationships/hyperlink" Target="https://www.portalzp.pl/kody-cpv/szczegoly/rozne-materialy-budowlane-59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zne-narzedzia-reczne-61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rozne-narzedzia-reczne-61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rtalzp.pl/kody-cpv/szczegoly/osprzet-budowlany-5870" TargetMode="External"/><Relationship Id="rId19" Type="http://schemas.openxmlformats.org/officeDocument/2006/relationships/hyperlink" Target="https://www.portalzp.pl/kody-cpv/szczegoly/folia-5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osprzet-budowlany-5870" TargetMode="External"/><Relationship Id="rId14" Type="http://schemas.openxmlformats.org/officeDocument/2006/relationships/hyperlink" Target="https://www.portalzp.pl/kody-cpv/szczegoly/osprzet-budowlany-587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67C5-1A4F-4E12-8AE7-E1D04761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18</cp:revision>
  <cp:lastPrinted>2019-02-05T10:46:00Z</cp:lastPrinted>
  <dcterms:created xsi:type="dcterms:W3CDTF">2019-02-07T13:06:00Z</dcterms:created>
  <dcterms:modified xsi:type="dcterms:W3CDTF">2019-04-12T12:31:00Z</dcterms:modified>
</cp:coreProperties>
</file>